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36"/>
        </w:rPr>
      </w:pPr>
      <w:r>
        <w:rPr>
          <w:b/>
          <w:sz w:val="36"/>
        </w:rPr>
        <w:t xml:space="preserve">«Как помочь ребенку избежать срывов и болезней в первый год обучения»</w:t>
      </w:r>
      <w:r>
        <w:rPr>
          <w:b/>
          <w:sz w:val="36"/>
        </w:rPr>
      </w:r>
    </w:p>
    <w:p>
      <w:pPr>
        <w:jc w:val="left"/>
        <w:rPr>
          <w:b/>
          <w:sz w:val="28"/>
        </w:rPr>
      </w:pPr>
      <w:r>
        <w:rPr>
          <w:b/>
          <w:sz w:val="28"/>
        </w:rPr>
        <w:t xml:space="preserve">Создайте в семье условия, которые помогут ребенку адаптироваться в школе.</w:t>
      </w:r>
      <w:r>
        <w:rPr>
          <w:b/>
          <w:sz w:val="28"/>
        </w:rPr>
      </w:r>
    </w:p>
    <w:p>
      <w:pPr>
        <w:jc w:val="left"/>
        <w:rPr>
          <w:b w:val="false"/>
          <w:sz w:val="28"/>
        </w:rPr>
      </w:pPr>
      <w:r>
        <w:rPr>
          <w:b w:val="false"/>
          <w:sz w:val="28"/>
        </w:rPr>
        <w:t xml:space="preserve">Провожайте и встречайте ребенка из школы с улыбкой. Говорите ему как можно чаще : «У тебя все получиться». Интересуйтесь его настроением , как он провел день.</w:t>
      </w:r>
      <w:r>
        <w:rPr>
          <w:b w:val="false"/>
          <w:sz w:val="28"/>
        </w:rPr>
      </w:r>
    </w:p>
    <w:p>
      <w:pPr>
        <w:jc w:val="left"/>
        <w:rPr>
          <w:b/>
          <w:sz w:val="28"/>
        </w:rPr>
      </w:pPr>
      <w:r>
        <w:rPr>
          <w:b/>
          <w:sz w:val="28"/>
        </w:rPr>
        <w:t xml:space="preserve">Соблюдайте режим занятий и отдыха.</w:t>
      </w:r>
      <w:r>
        <w:rPr>
          <w:b/>
          <w:sz w:val="28"/>
        </w:rPr>
      </w:r>
    </w:p>
    <w:p>
      <w:pPr>
        <w:jc w:val="left"/>
        <w:rPr>
          <w:b w:val="false"/>
          <w:sz w:val="28"/>
        </w:rPr>
      </w:pPr>
      <w:r>
        <w:rPr>
          <w:b w:val="false"/>
          <w:sz w:val="28"/>
        </w:rPr>
        <w:t xml:space="preserve">Не перегружайте дополнительными занятиями. Если Вы хотите отдать ребенка в спортивную секцию, музыкальную школу, записать в кружок - сделайте это со второго класса.</w:t>
      </w:r>
      <w:r>
        <w:rPr>
          <w:b w:val="false"/>
          <w:sz w:val="28"/>
        </w:rPr>
      </w:r>
    </w:p>
    <w:p>
      <w:pPr>
        <w:jc w:val="left"/>
        <w:rPr>
          <w:b/>
          <w:sz w:val="28"/>
        </w:rPr>
      </w:pPr>
      <w:r>
        <w:rPr>
          <w:b/>
          <w:sz w:val="28"/>
        </w:rPr>
        <w:t xml:space="preserve">Следите за состоянием и настроением ребенка.</w:t>
      </w:r>
      <w:r>
        <w:rPr>
          <w:b/>
          <w:sz w:val="28"/>
        </w:rPr>
      </w:r>
    </w:p>
    <w:p>
      <w:pPr>
        <w:jc w:val="left"/>
        <w:rPr>
          <w:b w:val="false"/>
          <w:sz w:val="28"/>
        </w:rPr>
      </w:pPr>
      <w:r>
        <w:rPr>
          <w:b w:val="false"/>
          <w:sz w:val="28"/>
        </w:rPr>
        <w:t xml:space="preserve">Обращайте внимание на все его жалобы. Дети никогда не жалуются без причины. При малейших признаках нарушения здоровья обратитесь к врачу.</w:t>
      </w:r>
      <w:r>
        <w:rPr>
          <w:b w:val="false"/>
          <w:sz w:val="28"/>
        </w:rPr>
      </w:r>
    </w:p>
    <w:p>
      <w:pPr>
        <w:jc w:val="left"/>
        <w:rPr>
          <w:b/>
          <w:sz w:val="28"/>
        </w:rPr>
      </w:pPr>
      <w:r>
        <w:rPr>
          <w:b/>
          <w:sz w:val="28"/>
        </w:rPr>
        <w:t xml:space="preserve">Научите правильно реагировать на успех и неудачи.</w:t>
      </w:r>
      <w:r>
        <w:rPr>
          <w:b/>
          <w:sz w:val="28"/>
        </w:rPr>
      </w:r>
    </w:p>
    <w:p>
      <w:pPr>
        <w:jc w:val="left"/>
        <w:rPr>
          <w:b w:val="false"/>
          <w:sz w:val="28"/>
        </w:rPr>
      </w:pPr>
      <w:r>
        <w:rPr>
          <w:b w:val="false"/>
          <w:sz w:val="28"/>
        </w:rPr>
        <w:t xml:space="preserve">Не настраивайте ребенка только на успех, но и не запугивайте неудачами. Ребенок не должен панически бояться ошибиться. Невозможно научиться чему-то и при этом не ошибаться.</w:t>
      </w:r>
      <w:r>
        <w:rPr>
          <w:b w:val="false"/>
          <w:sz w:val="28"/>
        </w:rPr>
      </w:r>
    </w:p>
    <w:p>
      <w:pPr>
        <w:jc w:val="left"/>
        <w:rPr>
          <w:b/>
          <w:sz w:val="28"/>
        </w:rPr>
      </w:pPr>
      <w:r>
        <w:rPr>
          <w:b/>
          <w:sz w:val="28"/>
        </w:rPr>
        <w:t xml:space="preserve">Верьте в ребенка.</w:t>
      </w:r>
      <w:r>
        <w:rPr>
          <w:b/>
          <w:sz w:val="28"/>
        </w:rPr>
      </w:r>
    </w:p>
    <w:p>
      <w:pPr>
        <w:jc w:val="left"/>
        <w:rPr>
          <w:b w:val="false"/>
          <w:sz w:val="28"/>
        </w:rPr>
      </w:pPr>
      <w:r>
        <w:rPr>
          <w:b w:val="false"/>
          <w:sz w:val="28"/>
        </w:rPr>
        <w:t xml:space="preserve">Не относитесь к первым неудачам ребенка как к краху всех надежд. Помните: ему очень нужна ваша вера в него.</w:t>
      </w:r>
      <w:r>
        <w:rPr>
          <w:b w:val="false"/>
          <w:sz w:val="28"/>
        </w:rPr>
      </w:r>
    </w:p>
    <w:p>
      <w:pPr>
        <w:jc w:val="left"/>
        <w:rPr>
          <w:b/>
          <w:sz w:val="28"/>
        </w:rPr>
      </w:pPr>
      <w:r>
        <w:rPr>
          <w:b/>
          <w:sz w:val="28"/>
        </w:rPr>
        <w:t xml:space="preserve">Поддерживайте ребенка.</w:t>
      </w:r>
      <w:r>
        <w:rPr>
          <w:b/>
          <w:sz w:val="28"/>
        </w:rPr>
      </w:r>
    </w:p>
    <w:p>
      <w:pPr>
        <w:jc w:val="left"/>
        <w:rPr>
          <w:b w:val="false"/>
          <w:sz w:val="28"/>
        </w:rPr>
      </w:pPr>
      <w:r>
        <w:rPr>
          <w:b w:val="false"/>
          <w:sz w:val="28"/>
        </w:rPr>
        <w:t xml:space="preserve">Если Вы хотите, чтобы он вырос спокойным и уверенным в себе, хвалите его - даже за то, что он хорошо нарисовал крючок в прописи.</w:t>
      </w:r>
      <w:r>
        <w:rPr>
          <w:b w:val="false"/>
          <w:sz w:val="28"/>
        </w:rPr>
      </w:r>
    </w:p>
    <w:p>
      <w:pPr>
        <w:jc w:val="left"/>
        <w:rPr>
          <w:b/>
          <w:sz w:val="28"/>
        </w:rPr>
      </w:pPr>
      <w:r>
        <w:rPr>
          <w:b/>
          <w:sz w:val="28"/>
        </w:rPr>
        <w:t xml:space="preserve">Критикуйте конструктивно.</w:t>
      </w:r>
      <w:r>
        <w:rPr>
          <w:b/>
          <w:sz w:val="28"/>
        </w:rPr>
      </w:r>
    </w:p>
    <w:p>
      <w:pPr>
        <w:jc w:val="left"/>
        <w:rPr>
          <w:b w:val="false"/>
          <w:sz w:val="28"/>
        </w:rPr>
      </w:pPr>
      <w:r>
        <w:rPr>
          <w:b w:val="false"/>
          <w:sz w:val="28"/>
        </w:rPr>
        <w:t xml:space="preserve">Следуйте принципу «сэндвича»:  похвала - критика - снова похвала.</w:t>
      </w:r>
      <w:r>
        <w:rPr>
          <w:b w:val="false"/>
          <w:sz w:val="28"/>
        </w:rPr>
      </w:r>
    </w:p>
    <w:p>
      <w:pPr>
        <w:jc w:val="left"/>
        <w:rPr>
          <w:b/>
          <w:sz w:val="28"/>
        </w:rPr>
      </w:pPr>
      <w:r>
        <w:rPr>
          <w:b/>
          <w:sz w:val="28"/>
        </w:rPr>
        <w:t xml:space="preserve">Взаимодействуйте с классным руководителем.</w:t>
      </w:r>
      <w:r>
        <w:rPr>
          <w:b/>
          <w:sz w:val="28"/>
        </w:rPr>
      </w:r>
    </w:p>
    <w:p>
      <w:pPr>
        <w:jc w:val="left"/>
        <w:rPr>
          <w:b w:val="false"/>
          <w:sz w:val="28"/>
        </w:rPr>
      </w:pPr>
      <w:r>
        <w:rPr>
          <w:b w:val="false"/>
          <w:sz w:val="28"/>
        </w:rPr>
        <w:t xml:space="preserve">Обсуждайте с ним проблемы обучения, если такие появились. Вместе ищите способы помочь ребенку.</w:t>
      </w:r>
      <w:r>
        <w:rPr>
          <w:b w:val="false"/>
          <w:sz w:val="28"/>
        </w:rPr>
      </w:r>
    </w:p>
    <w:p>
      <w:pPr>
        <w:jc w:val="right"/>
        <w:rPr>
          <w:b/>
          <w:sz w:val="36"/>
        </w:rPr>
      </w:pPr>
      <w:r>
        <w:rPr>
          <w:b/>
          <w:sz w:val="36"/>
        </w:rPr>
      </w:r>
      <w:r>
        <w:rPr>
          <w:b/>
          <w:sz w:val="36"/>
        </w:rPr>
      </w:r>
    </w:p>
    <w:sectPr>
      <w:footnotePr/>
      <w:type w:val="nextPage"/>
      <w:pgSz w:w="11906" w:h="16838" w:orient="portrait"/>
      <w:pgMar w:top="1134" w:right="850" w:bottom="1134" w:left="1701" w:header="709" w:footer="709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."/>
  <w:listSeparator w:val=",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 w:hint="default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76" w:after="20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9"/>
    <w:link w:val="369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9"/>
    <w:link w:val="370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9"/>
    <w:link w:val="371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9"/>
    <w:link w:val="372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9"/>
    <w:link w:val="373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9"/>
    <w:link w:val="374"/>
    <w:uiPriority w:val="9"/>
    <w:rPr>
      <w:rFonts w:ascii="Arial" w:hAnsi="Arial" w:cs="Arial" w:eastAsia="Arial"/>
      <w:b/>
      <w:bCs/>
      <w:sz w:val="22"/>
      <w:szCs w:val="22"/>
    </w:rPr>
  </w:style>
  <w:style w:type="character" w:styleId="24">
    <w:name w:val="Heading 7 Char"/>
    <w:basedOn w:val="9"/>
    <w:link w:val="375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6">
    <w:name w:val="Heading 8 Char"/>
    <w:basedOn w:val="9"/>
    <w:link w:val="376"/>
    <w:uiPriority w:val="9"/>
    <w:rPr>
      <w:rFonts w:ascii="Arial" w:hAnsi="Arial" w:cs="Arial" w:eastAsia="Arial"/>
      <w:i/>
      <w:iCs/>
      <w:sz w:val="22"/>
      <w:szCs w:val="22"/>
    </w:rPr>
  </w:style>
  <w:style w:type="character" w:styleId="28">
    <w:name w:val="Heading 9 Char"/>
    <w:basedOn w:val="9"/>
    <w:link w:val="377"/>
    <w:uiPriority w:val="9"/>
    <w:rPr>
      <w:rFonts w:ascii="Arial" w:hAnsi="Arial" w:cs="Arial" w:eastAsia="Arial"/>
      <w:i/>
      <w:iCs/>
      <w:sz w:val="21"/>
      <w:szCs w:val="21"/>
    </w:rPr>
  </w:style>
  <w:style w:type="character" w:styleId="33">
    <w:name w:val="Title Char"/>
    <w:basedOn w:val="9"/>
    <w:link w:val="386"/>
    <w:uiPriority w:val="10"/>
    <w:rPr>
      <w:sz w:val="48"/>
      <w:szCs w:val="48"/>
    </w:rPr>
  </w:style>
  <w:style w:type="character" w:styleId="35">
    <w:name w:val="Subtitle Char"/>
    <w:basedOn w:val="9"/>
    <w:link w:val="384"/>
    <w:uiPriority w:val="11"/>
    <w:rPr>
      <w:sz w:val="24"/>
      <w:szCs w:val="24"/>
    </w:rPr>
  </w:style>
  <w:style w:type="character" w:styleId="37">
    <w:name w:val="Quote Char"/>
    <w:link w:val="383"/>
    <w:uiPriority w:val="29"/>
    <w:rPr>
      <w:i/>
    </w:rPr>
  </w:style>
  <w:style w:type="character" w:styleId="39">
    <w:name w:val="Intense Quote Char"/>
    <w:link w:val="385"/>
    <w:uiPriority w:val="30"/>
    <w:rPr>
      <w:i/>
    </w:rPr>
  </w:style>
  <w:style w:type="character" w:styleId="41">
    <w:name w:val="Header Char"/>
    <w:basedOn w:val="9"/>
    <w:link w:val="381"/>
    <w:uiPriority w:val="99"/>
  </w:style>
  <w:style w:type="character" w:styleId="43">
    <w:name w:val="Footer Char"/>
    <w:basedOn w:val="9"/>
    <w:link w:val="380"/>
    <w:uiPriority w:val="99"/>
  </w:style>
  <w:style w:type="table" w:styleId="44">
    <w:name w:val="Table Grid"/>
    <w:basedOn w:val="378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">
    <w:name w:val="Table Grid Light"/>
    <w:basedOn w:val="378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6">
    <w:name w:val="Plain Table 1"/>
    <w:basedOn w:val="378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7">
    <w:name w:val="Plain Table 2"/>
    <w:basedOn w:val="378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8">
    <w:name w:val="Plain Table 3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9">
    <w:name w:val="Plain Table 4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">
    <w:name w:val="Plain Table 5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1">
    <w:name w:val="Grid Table 1 Light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Grid Table 1 Light - Accent 1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Grid Table 1 Light - Accent 2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3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4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5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6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2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59">
    <w:name w:val="Grid Table 2 - Accent 1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0">
    <w:name w:val="Grid Table 2 - Accent 2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3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4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5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6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3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3 - Accent 1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 - Accent 2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3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4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5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6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4"/>
    <w:basedOn w:val="37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3">
    <w:name w:val="Grid Table 4 - Accent 1"/>
    <w:basedOn w:val="37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4">
    <w:name w:val="Grid Table 4 - Accent 2"/>
    <w:basedOn w:val="37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5">
    <w:name w:val="Grid Table 4 - Accent 3"/>
    <w:basedOn w:val="37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6">
    <w:name w:val="Grid Table 4 - Accent 4"/>
    <w:basedOn w:val="37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7">
    <w:name w:val="Grid Table 4 - Accent 5"/>
    <w:basedOn w:val="37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8">
    <w:name w:val="Grid Table 4 - Accent 6"/>
    <w:basedOn w:val="37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9">
    <w:name w:val="Grid Table 5 Dark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80">
    <w:name w:val="Grid Table 5 Dark- Accent 1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81">
    <w:name w:val="Grid Table 5 Dark - Accent 2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82">
    <w:name w:val="Grid Table 5 Dark - Accent 3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83">
    <w:name w:val="Grid Table 5 Dark- Accent 4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5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85">
    <w:name w:val="Grid Table 5 Dark - Accent 6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86">
    <w:name w:val="Grid Table 6 Colorful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7">
    <w:name w:val="Grid Table 6 Colorful - Accent 1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8">
    <w:name w:val="Grid Table 6 Colorful - Accent 2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9">
    <w:name w:val="Grid Table 6 Colorful - Accent 3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0">
    <w:name w:val="Grid Table 6 Colorful - Accent 4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1">
    <w:name w:val="Grid Table 6 Colorful - Accent 5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2">
    <w:name w:val="Grid Table 6 Colorful - Accent 6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3">
    <w:name w:val="Grid Table 7 Colorful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4">
    <w:name w:val="Grid Table 7 Colorful - Accent 1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auto" w:fill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5">
    <w:name w:val="Grid Table 7 Colorful - Accent 2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6">
    <w:name w:val="Grid Table 7 Colorful - Accent 3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auto" w:fill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7">
    <w:name w:val="Grid Table 7 Colorful - Accent 4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98">
    <w:name w:val="Grid Table 7 Colorful - Accent 5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auto" w:fill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99">
    <w:name w:val="Grid Table 7 Colorful - Accent 6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auto" w:fill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0">
    <w:name w:val="List Table 1 Light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1">
    <w:name w:val="List Table 1 Light - Accent 1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2">
    <w:name w:val="List Table 1 Light - Accent 2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3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4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5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6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2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08">
    <w:name w:val="List Table 2 - Accent 1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09">
    <w:name w:val="List Table 2 - Accent 2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0">
    <w:name w:val="List Table 2 - Accent 3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1">
    <w:name w:val="List Table 2 - Accent 4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2">
    <w:name w:val="List Table 2 - Accent 5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3">
    <w:name w:val="List Table 2 - Accent 6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4">
    <w:name w:val="List Table 3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5">
    <w:name w:val="List Table 3 - Accent 1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6">
    <w:name w:val="List Table 3 - Accent 2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3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4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5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6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4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4 - Accent 1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 - Accent 2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3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4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5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6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5 Dark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29">
    <w:name w:val="List Table 5 Dark - Accent 1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0">
    <w:name w:val="List Table 5 Dark - Accent 2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3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4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5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6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6 Colorful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6">
    <w:name w:val="List Table 6 Colorful - Accent 1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7">
    <w:name w:val="List Table 6 Colorful - Accent 2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38">
    <w:name w:val="List Table 6 Colorful - Accent 3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39">
    <w:name w:val="List Table 6 Colorful - Accent 4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0">
    <w:name w:val="List Table 6 Colorful - Accent 5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1">
    <w:name w:val="List Table 6 Colorful - Accent 6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2">
    <w:name w:val="List Table 7 Colorful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3">
    <w:name w:val="List Table 7 Colorful - Accent 1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auto" w:fill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4">
    <w:name w:val="List Table 7 Colorful - Accent 2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5">
    <w:name w:val="List Table 7 Colorful - Accent 3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auto" w:fill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6">
    <w:name w:val="List Table 7 Colorful - Accent 4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7">
    <w:name w:val="List Table 7 Colorful - Accent 5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auto" w:fill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48">
    <w:name w:val="List Table 7 Colorful - Accent 6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auto" w:fill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49">
    <w:name w:val="Lined - Accent"/>
    <w:basedOn w:val="3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0">
    <w:name w:val="Lined - Accent 1"/>
    <w:basedOn w:val="3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51">
    <w:name w:val="Lined - Accent 2"/>
    <w:basedOn w:val="3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52">
    <w:name w:val="Lined - Accent 3"/>
    <w:basedOn w:val="3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53">
    <w:name w:val="Lined - Accent 4"/>
    <w:basedOn w:val="3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54">
    <w:name w:val="Lined - Accent 5"/>
    <w:basedOn w:val="3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55">
    <w:name w:val="Lined - Accent 6"/>
    <w:basedOn w:val="3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56">
    <w:name w:val="Bordered &amp; Lined - Accent"/>
    <w:basedOn w:val="3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7">
    <w:name w:val="Bordered &amp; Lined - Accent 1"/>
    <w:basedOn w:val="3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58">
    <w:name w:val="Bordered &amp; Lined - Accent 2"/>
    <w:basedOn w:val="3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59">
    <w:name w:val="Bordered &amp; Lined - Accent 3"/>
    <w:basedOn w:val="3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60">
    <w:name w:val="Bordered &amp; Lined - Accent 4"/>
    <w:basedOn w:val="3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61">
    <w:name w:val="Bordered &amp; Lined - Accent 5"/>
    <w:basedOn w:val="3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62">
    <w:name w:val="Bordered &amp; Lined - Accent 6"/>
    <w:basedOn w:val="3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63">
    <w:name w:val="Bordered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4">
    <w:name w:val="Bordered - Accent 1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5">
    <w:name w:val="Bordered - Accent 2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6">
    <w:name w:val="Bordered - Accent 3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7">
    <w:name w:val="Bordered - Accent 4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68">
    <w:name w:val="Bordered - Accent 5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69">
    <w:name w:val="Bordered - Accent 6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0">
    <w:name w:val="Hyperlink"/>
    <w:uiPriority w:val="99"/>
    <w:unhideWhenUsed/>
    <w:rPr>
      <w:color w:val="0000FF" w:themeColor="hyperlink"/>
      <w:u w:val="single"/>
    </w:rPr>
  </w:style>
  <w:style w:type="paragraph" w:styleId="171">
    <w:name w:val="footnote text"/>
    <w:basedOn w:val="368"/>
    <w:link w:val="172"/>
    <w:uiPriority w:val="99"/>
    <w:semiHidden/>
    <w:unhideWhenUsed/>
    <w:rPr>
      <w:sz w:val="18"/>
    </w:rPr>
    <w:pPr>
      <w:spacing w:lineRule="auto" w:line="240" w:after="40"/>
    </w:pPr>
  </w:style>
  <w:style w:type="character" w:styleId="172">
    <w:name w:val="Footnote Text Char"/>
    <w:link w:val="171"/>
    <w:uiPriority w:val="99"/>
    <w:rPr>
      <w:sz w:val="18"/>
    </w:rPr>
  </w:style>
  <w:style w:type="character" w:styleId="173">
    <w:name w:val="footnote reference"/>
    <w:basedOn w:val="9"/>
    <w:uiPriority w:val="99"/>
    <w:unhideWhenUsed/>
    <w:rPr>
      <w:vertAlign w:val="superscript"/>
    </w:rPr>
  </w:style>
  <w:style w:type="paragraph" w:styleId="174">
    <w:name w:val="toc 1"/>
    <w:basedOn w:val="368"/>
    <w:next w:val="368"/>
    <w:uiPriority w:val="39"/>
    <w:unhideWhenUsed/>
    <w:pPr>
      <w:ind w:left="0" w:right="0" w:firstLine="0"/>
      <w:spacing w:after="57"/>
    </w:pPr>
  </w:style>
  <w:style w:type="paragraph" w:styleId="175">
    <w:name w:val="toc 2"/>
    <w:basedOn w:val="368"/>
    <w:next w:val="368"/>
    <w:uiPriority w:val="39"/>
    <w:unhideWhenUsed/>
    <w:pPr>
      <w:ind w:left="283" w:right="0" w:firstLine="0"/>
      <w:spacing w:after="57"/>
    </w:pPr>
  </w:style>
  <w:style w:type="paragraph" w:styleId="176">
    <w:name w:val="toc 3"/>
    <w:basedOn w:val="368"/>
    <w:next w:val="368"/>
    <w:uiPriority w:val="39"/>
    <w:unhideWhenUsed/>
    <w:pPr>
      <w:ind w:left="567" w:right="0" w:firstLine="0"/>
      <w:spacing w:after="57"/>
    </w:pPr>
  </w:style>
  <w:style w:type="paragraph" w:styleId="177">
    <w:name w:val="toc 4"/>
    <w:basedOn w:val="368"/>
    <w:next w:val="368"/>
    <w:uiPriority w:val="39"/>
    <w:unhideWhenUsed/>
    <w:pPr>
      <w:ind w:left="850" w:right="0" w:firstLine="0"/>
      <w:spacing w:after="57"/>
    </w:pPr>
  </w:style>
  <w:style w:type="paragraph" w:styleId="178">
    <w:name w:val="toc 5"/>
    <w:basedOn w:val="368"/>
    <w:next w:val="368"/>
    <w:uiPriority w:val="39"/>
    <w:unhideWhenUsed/>
    <w:pPr>
      <w:ind w:left="1134" w:right="0" w:firstLine="0"/>
      <w:spacing w:after="57"/>
    </w:pPr>
  </w:style>
  <w:style w:type="paragraph" w:styleId="179">
    <w:name w:val="toc 6"/>
    <w:basedOn w:val="368"/>
    <w:next w:val="368"/>
    <w:uiPriority w:val="39"/>
    <w:unhideWhenUsed/>
    <w:pPr>
      <w:ind w:left="1417" w:right="0" w:firstLine="0"/>
      <w:spacing w:after="57"/>
    </w:pPr>
  </w:style>
  <w:style w:type="paragraph" w:styleId="180">
    <w:name w:val="toc 7"/>
    <w:basedOn w:val="368"/>
    <w:next w:val="368"/>
    <w:uiPriority w:val="39"/>
    <w:unhideWhenUsed/>
    <w:pPr>
      <w:ind w:left="1701" w:right="0" w:firstLine="0"/>
      <w:spacing w:after="57"/>
    </w:pPr>
  </w:style>
  <w:style w:type="paragraph" w:styleId="181">
    <w:name w:val="toc 8"/>
    <w:basedOn w:val="368"/>
    <w:next w:val="368"/>
    <w:uiPriority w:val="39"/>
    <w:unhideWhenUsed/>
    <w:pPr>
      <w:ind w:left="1984" w:right="0" w:firstLine="0"/>
      <w:spacing w:after="57"/>
    </w:pPr>
  </w:style>
  <w:style w:type="paragraph" w:styleId="182">
    <w:name w:val="toc 9"/>
    <w:basedOn w:val="368"/>
    <w:next w:val="368"/>
    <w:uiPriority w:val="39"/>
    <w:unhideWhenUsed/>
    <w:pPr>
      <w:ind w:left="2268" w:right="0" w:firstLine="0"/>
      <w:spacing w:after="57"/>
    </w:pPr>
  </w:style>
  <w:style w:type="paragraph" w:styleId="183">
    <w:name w:val="TOC Heading"/>
    <w:uiPriority w:val="39"/>
    <w:unhideWhenUsed/>
  </w:style>
  <w:style w:type="paragraph" w:styleId="368" w:default="1">
    <w:name w:val="Normal"/>
    <w:qFormat/>
  </w:style>
  <w:style w:type="paragraph" w:styleId="369">
    <w:name w:val="Heading 1"/>
    <w:basedOn w:val="368"/>
    <w:next w:val="368"/>
    <w:qFormat/>
    <w:uiPriority w:val="9"/>
    <w:rPr>
      <w:rFonts w:ascii="Arial" w:hAnsi="Arial" w:cs="Arial" w:eastAsia="Arial"/>
      <w:b/>
      <w:bCs/>
      <w:color w:val="000000" w:themeColor="text1"/>
      <w:sz w:val="48"/>
      <w:szCs w:val="48"/>
    </w:rPr>
    <w:pPr>
      <w:keepLines/>
      <w:keepNext/>
      <w:spacing w:after="0" w:before="480"/>
      <w:outlineLvl w:val="0"/>
    </w:pPr>
  </w:style>
  <w:style w:type="paragraph" w:styleId="370">
    <w:name w:val="Heading 2"/>
    <w:basedOn w:val="368"/>
    <w:next w:val="368"/>
    <w:qFormat/>
    <w:uiPriority w:val="9"/>
    <w:unhideWhenUsed/>
    <w:rPr>
      <w:rFonts w:ascii="Arial" w:hAnsi="Arial" w:cs="Arial" w:eastAsia="Arial"/>
      <w:b/>
      <w:bCs/>
      <w:color w:val="000000" w:themeColor="text1"/>
      <w:sz w:val="40"/>
    </w:rPr>
    <w:pPr>
      <w:keepLines/>
      <w:keepNext/>
      <w:spacing w:after="0" w:before="200"/>
      <w:outlineLvl w:val="1"/>
    </w:pPr>
  </w:style>
  <w:style w:type="paragraph" w:styleId="371">
    <w:name w:val="Heading 3"/>
    <w:basedOn w:val="368"/>
    <w:next w:val="368"/>
    <w:qFormat/>
    <w:uiPriority w:val="9"/>
    <w:unhideWhenUsed/>
    <w:rPr>
      <w:rFonts w:ascii="Arial" w:hAnsi="Arial" w:cs="Arial" w:eastAsia="Arial"/>
      <w:b/>
      <w:bCs/>
      <w:i/>
      <w:iCs/>
      <w:color w:val="000000" w:themeColor="text1"/>
      <w:sz w:val="36"/>
      <w:szCs w:val="36"/>
    </w:rPr>
    <w:pPr>
      <w:keepLines/>
      <w:keepNext/>
      <w:spacing w:after="0" w:before="200"/>
      <w:outlineLvl w:val="2"/>
    </w:pPr>
  </w:style>
  <w:style w:type="paragraph" w:styleId="372">
    <w:name w:val="Heading 4"/>
    <w:basedOn w:val="368"/>
    <w:next w:val="368"/>
    <w:qFormat/>
    <w:uiPriority w:val="9"/>
    <w:unhideWhenUsed/>
    <w:rPr>
      <w:rFonts w:ascii="Arial" w:hAnsi="Arial" w:cs="Arial" w:eastAsia="Arial"/>
      <w:color w:val="232323"/>
      <w:sz w:val="32"/>
      <w:szCs w:val="32"/>
    </w:rPr>
    <w:pPr>
      <w:keepLines/>
      <w:keepNext/>
      <w:spacing w:after="0" w:before="200"/>
      <w:outlineLvl w:val="3"/>
    </w:pPr>
  </w:style>
  <w:style w:type="paragraph" w:styleId="373">
    <w:name w:val="Heading 5"/>
    <w:basedOn w:val="368"/>
    <w:next w:val="368"/>
    <w:qFormat/>
    <w:uiPriority w:val="9"/>
    <w:unhideWhenUsed/>
    <w:rPr>
      <w:rFonts w:ascii="Arial" w:hAnsi="Arial" w:cs="Arial" w:eastAsia="Arial"/>
      <w:b/>
      <w:bCs/>
      <w:color w:val="444444"/>
      <w:sz w:val="28"/>
      <w:szCs w:val="28"/>
    </w:rPr>
    <w:pPr>
      <w:keepLines/>
      <w:keepNext/>
      <w:spacing w:after="0" w:before="200"/>
      <w:outlineLvl w:val="4"/>
    </w:pPr>
  </w:style>
  <w:style w:type="paragraph" w:styleId="374">
    <w:name w:val="Heading 6"/>
    <w:basedOn w:val="368"/>
    <w:next w:val="368"/>
    <w:qFormat/>
    <w:uiPriority w:val="9"/>
    <w:unhideWhenUsed/>
    <w:rPr>
      <w:rFonts w:ascii="Arial" w:hAnsi="Arial" w:cs="Arial" w:eastAsia="Arial"/>
      <w:i/>
      <w:iCs/>
      <w:color w:val="232323"/>
      <w:sz w:val="28"/>
      <w:szCs w:val="28"/>
    </w:rPr>
    <w:pPr>
      <w:keepLines/>
      <w:keepNext/>
      <w:spacing w:after="0" w:before="200"/>
      <w:outlineLvl w:val="5"/>
    </w:pPr>
  </w:style>
  <w:style w:type="paragraph" w:styleId="375">
    <w:name w:val="Heading 7"/>
    <w:basedOn w:val="368"/>
    <w:next w:val="368"/>
    <w:qFormat/>
    <w:uiPriority w:val="9"/>
    <w:unhideWhenUsed/>
    <w:rPr>
      <w:rFonts w:ascii="Arial" w:hAnsi="Arial" w:cs="Arial" w:eastAsia="Arial"/>
      <w:b/>
      <w:bCs/>
      <w:color w:val="606060"/>
      <w:sz w:val="24"/>
      <w:szCs w:val="24"/>
    </w:rPr>
    <w:pPr>
      <w:keepLines/>
      <w:keepNext/>
      <w:spacing w:after="0" w:before="200"/>
      <w:outlineLvl w:val="6"/>
    </w:pPr>
  </w:style>
  <w:style w:type="paragraph" w:styleId="376">
    <w:name w:val="Heading 8"/>
    <w:basedOn w:val="368"/>
    <w:next w:val="368"/>
    <w:qFormat/>
    <w:uiPriority w:val="9"/>
    <w:unhideWhenUsed/>
    <w:rPr>
      <w:rFonts w:ascii="Arial" w:hAnsi="Arial" w:cs="Arial" w:eastAsia="Arial"/>
      <w:color w:val="444444"/>
      <w:sz w:val="24"/>
      <w:szCs w:val="24"/>
    </w:rPr>
    <w:pPr>
      <w:keepLines/>
      <w:keepNext/>
      <w:spacing w:after="0" w:before="200"/>
      <w:outlineLvl w:val="7"/>
    </w:pPr>
  </w:style>
  <w:style w:type="paragraph" w:styleId="377">
    <w:name w:val="Heading 9"/>
    <w:basedOn w:val="368"/>
    <w:next w:val="368"/>
    <w:qFormat/>
    <w:uiPriority w:val="9"/>
    <w:unhideWhenUsed/>
    <w:rPr>
      <w:rFonts w:ascii="Arial" w:hAnsi="Arial" w:cs="Arial" w:eastAsia="Arial"/>
      <w:i/>
      <w:iCs/>
      <w:color w:val="444444"/>
      <w:sz w:val="23"/>
      <w:szCs w:val="23"/>
    </w:rPr>
    <w:pPr>
      <w:keepLines/>
      <w:keepNext/>
      <w:spacing w:after="0" w:before="200"/>
      <w:outlineLvl w:val="8"/>
    </w:pPr>
  </w:style>
  <w:style w:type="table" w:styleId="37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379" w:default="1">
    <w:name w:val="No List"/>
    <w:uiPriority w:val="99"/>
    <w:semiHidden/>
    <w:unhideWhenUsed/>
  </w:style>
  <w:style w:type="paragraph" w:styleId="380">
    <w:name w:val="Footer"/>
    <w:basedOn w:val="368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paragraph" w:styleId="381">
    <w:name w:val="Header"/>
    <w:basedOn w:val="368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paragraph" w:styleId="382">
    <w:name w:val="No Spacing"/>
    <w:basedOn w:val="368"/>
    <w:qFormat/>
    <w:uiPriority w:val="1"/>
    <w:pPr>
      <w:spacing w:lineRule="auto" w:line="240" w:after="0"/>
    </w:pPr>
  </w:style>
  <w:style w:type="paragraph" w:styleId="383">
    <w:name w:val="Quote"/>
    <w:basedOn w:val="368"/>
    <w:next w:val="368"/>
    <w:qFormat/>
    <w:uiPriority w:val="29"/>
    <w:rPr>
      <w:i/>
      <w:iCs/>
      <w:color w:val="373737"/>
      <w:sz w:val="18"/>
      <w:szCs w:val="18"/>
    </w:rPr>
    <w:pPr>
      <w:ind w:left="4536"/>
      <w:jc w:val="both"/>
    </w:pPr>
  </w:style>
  <w:style w:type="paragraph" w:styleId="384">
    <w:name w:val="Subtitle"/>
    <w:basedOn w:val="368"/>
    <w:next w:val="368"/>
    <w:qFormat/>
    <w:uiPriority w:val="11"/>
    <w:rPr>
      <w:rFonts w:ascii="Arial" w:hAnsi="Arial" w:cs="Arial" w:eastAsia="Arial"/>
      <w:i/>
      <w:iCs/>
      <w:color w:val="444444"/>
      <w:sz w:val="52"/>
      <w:szCs w:val="52"/>
    </w:rPr>
    <w:pPr>
      <w:numPr>
        <w:ilvl w:val="1"/>
      </w:numPr>
      <w:spacing w:lineRule="auto" w:line="240"/>
      <w:outlineLvl w:val="0"/>
    </w:pPr>
  </w:style>
  <w:style w:type="paragraph" w:styleId="385">
    <w:name w:val="Intense Quote"/>
    <w:basedOn w:val="368"/>
    <w:next w:val="368"/>
    <w:qFormat/>
    <w:uiPriority w:val="30"/>
    <w:rPr>
      <w:b/>
      <w:bCs/>
      <w:i/>
      <w:iCs/>
      <w:color w:val="464646"/>
      <w:sz w:val="19"/>
      <w:szCs w:val="19"/>
    </w:rPr>
    <w:pPr>
      <w:ind w:left="567" w:right="567"/>
      <w:jc w:val="both"/>
      <w:shd w:val="clear" w:color="auto" w:fill="EEEEEE"/>
      <w:pBdr>
        <w:left w:val="single" w:color="808080" w:sz="4" w:space="4"/>
        <w:top w:val="single" w:color="808080" w:sz="4" w:space="1"/>
        <w:right w:val="single" w:color="808080" w:sz="4" w:space="4"/>
        <w:bottom w:val="single" w:color="808080" w:sz="4" w:space="1"/>
      </w:pBdr>
    </w:pPr>
  </w:style>
  <w:style w:type="paragraph" w:styleId="386">
    <w:name w:val="Title"/>
    <w:basedOn w:val="368"/>
    <w:next w:val="368"/>
    <w:qFormat/>
    <w:uiPriority w:val="10"/>
    <w:rPr>
      <w:rFonts w:ascii="Arial" w:hAnsi="Arial" w:cs="Arial" w:eastAsia="Arial"/>
      <w:b/>
      <w:bCs/>
      <w:color w:val="000000" w:themeColor="text1"/>
      <w:sz w:val="72"/>
      <w:szCs w:val="72"/>
    </w:rPr>
    <w:pPr>
      <w:contextualSpacing w:val="true"/>
      <w:spacing w:lineRule="auto" w:line="240" w:after="80" w:before="300"/>
      <w:pBdr>
        <w:bottom w:val="single" w:color="000000" w:sz="24" w:space="0" w:themeColor="text1"/>
      </w:pBdr>
      <w:outlineLvl w:val="0"/>
    </w:pPr>
  </w:style>
  <w:style w:type="paragraph" w:styleId="387">
    <w:name w:val="List Paragraph"/>
    <w:basedOn w:val="368"/>
    <w:qFormat/>
    <w:uiPriority w:val="34"/>
    <w:pPr>
      <w:contextualSpacing w:val="true"/>
      <w:ind w:left="720"/>
    </w:pPr>
  </w:style>
  <w:style w:type="character" w:styleId="393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Р7-Офис/1.4.1.37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2021-09-06T09:24:02Z</dcterms:modified>
</cp:coreProperties>
</file>